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1214C734"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D80D52">
        <w:rPr>
          <w:color w:val="000000" w:themeColor="text1"/>
        </w:rPr>
        <w:t>company logo</w:t>
      </w:r>
      <w:r w:rsidR="00135968" w:rsidRPr="00553B1A">
        <w:rPr>
          <w:color w:val="000000" w:themeColor="text1"/>
        </w:rPr>
        <w:t xml:space="preserve"> to use in announcements should you</w:t>
      </w:r>
      <w:r w:rsidR="00D80D52">
        <w:rPr>
          <w:color w:val="000000" w:themeColor="text1"/>
        </w:rPr>
        <w:t>r team</w:t>
      </w:r>
      <w:r w:rsidR="00135968" w:rsidRPr="00553B1A">
        <w:rPr>
          <w:color w:val="000000" w:themeColor="text1"/>
        </w:rPr>
        <w:t xml:space="preserve">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2C01CDA4" w:rsidR="00D667D6" w:rsidRPr="001B4638" w:rsidRDefault="00D80D52" w:rsidP="001B4638">
      <w:pPr>
        <w:spacing w:before="100" w:after="100" w:line="276" w:lineRule="auto"/>
        <w:rPr>
          <w:b/>
          <w:bCs/>
          <w:color w:val="A02B93" w:themeColor="accent5"/>
          <w:sz w:val="28"/>
          <w:szCs w:val="28"/>
        </w:rPr>
      </w:pPr>
      <w:r w:rsidRPr="00D80D52">
        <w:rPr>
          <w:b/>
          <w:bCs/>
          <w:color w:val="A02B93" w:themeColor="accent5"/>
          <w:sz w:val="28"/>
          <w:szCs w:val="28"/>
        </w:rPr>
        <w:lastRenderedPageBreak/>
        <w:t>Responsible Finance Team of the Year</w:t>
      </w:r>
      <w:r w:rsidRPr="00D80D52">
        <w:rPr>
          <w:rFonts w:ascii="Arial" w:hAnsi="Arial" w:cs="Arial"/>
          <w:b/>
          <w:bCs/>
          <w:color w:val="A02B93" w:themeColor="accent5"/>
          <w:sz w:val="28"/>
          <w:szCs w:val="28"/>
        </w:rPr>
        <w:t> </w:t>
      </w:r>
      <w:r w:rsidRPr="00D80D52">
        <w:rPr>
          <w:b/>
          <w:bCs/>
          <w:color w:val="A02B93" w:themeColor="accent5"/>
          <w:sz w:val="28"/>
          <w:szCs w:val="28"/>
        </w:rPr>
        <w:t> </w:t>
      </w:r>
      <w:r w:rsidR="006629B5" w:rsidRPr="006629B5">
        <w:rPr>
          <w:rFonts w:ascii="Arial" w:hAnsi="Arial" w:cs="Arial"/>
          <w:b/>
          <w:bCs/>
          <w:color w:val="A02B93" w:themeColor="accent5"/>
          <w:sz w:val="28"/>
          <w:szCs w:val="28"/>
        </w:rPr>
        <w:t> </w:t>
      </w:r>
      <w:r>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11E8EBDF" w:rsidR="001B4638" w:rsidRDefault="00D80D52" w:rsidP="001B4638">
      <w:pPr>
        <w:spacing w:before="100" w:after="100" w:line="276" w:lineRule="auto"/>
        <w:jc w:val="both"/>
      </w:pPr>
      <w:r w:rsidRPr="00D80D52">
        <w:t>A</w:t>
      </w:r>
      <w:r w:rsidRPr="00D80D52">
        <w:rPr>
          <w:rFonts w:ascii="Arial" w:hAnsi="Arial" w:cs="Arial"/>
        </w:rPr>
        <w:t> </w:t>
      </w:r>
      <w:r w:rsidRPr="00D80D52">
        <w:t>finance team that has successfully embedded environmental, social, and governance (ESG) principles into their organization</w:t>
      </w:r>
      <w:r w:rsidRPr="00D80D52">
        <w:rPr>
          <w:rFonts w:ascii="Aptos" w:hAnsi="Aptos" w:cs="Aptos"/>
        </w:rPr>
        <w:t>’</w:t>
      </w:r>
      <w:r w:rsidRPr="00D80D52">
        <w:t>s strategy. This team</w:t>
      </w:r>
      <w:r w:rsidRPr="00D80D52">
        <w:rPr>
          <w:rFonts w:ascii="Arial" w:hAnsi="Arial" w:cs="Arial"/>
        </w:rPr>
        <w:t> </w:t>
      </w:r>
      <w:r w:rsidRPr="00D80D52">
        <w:t>demonstrates</w:t>
      </w:r>
      <w:r w:rsidRPr="00D80D52">
        <w:rPr>
          <w:rFonts w:ascii="Arial" w:hAnsi="Arial" w:cs="Arial"/>
        </w:rPr>
        <w:t> </w:t>
      </w:r>
      <w:r w:rsidRPr="00D80D52">
        <w:t xml:space="preserve">how responsible finance practices can drive progress towards the </w:t>
      </w:r>
      <w:hyperlink r:id="rId12" w:history="1">
        <w:r w:rsidRPr="00D80D52">
          <w:rPr>
            <w:rStyle w:val="Hyperlink"/>
            <w:b/>
            <w:bCs/>
          </w:rPr>
          <w:t>United Nations Sustainable Development Goals</w:t>
        </w:r>
        <w:r w:rsidRPr="00D80D52">
          <w:rPr>
            <w:rStyle w:val="Hyperlink"/>
          </w:rPr>
          <w:t xml:space="preserve"> </w:t>
        </w:r>
        <w:r w:rsidRPr="00D80D52">
          <w:rPr>
            <w:rStyle w:val="Hyperlink"/>
            <w:b/>
            <w:bCs/>
          </w:rPr>
          <w:t>(UNSDGs)</w:t>
        </w:r>
      </w:hyperlink>
      <w:r w:rsidRPr="00D80D52">
        <w:t xml:space="preserve"> while</w:t>
      </w:r>
      <w:r w:rsidRPr="00D80D52">
        <w:rPr>
          <w:rFonts w:ascii="Arial" w:hAnsi="Arial" w:cs="Arial"/>
        </w:rPr>
        <w:t> </w:t>
      </w:r>
      <w:r w:rsidRPr="00D80D52">
        <w:t>maintaining</w:t>
      </w:r>
      <w:r w:rsidRPr="00D80D52">
        <w:rPr>
          <w:rFonts w:ascii="Arial" w:hAnsi="Arial" w:cs="Arial"/>
        </w:rPr>
        <w:t> </w:t>
      </w:r>
      <w:r w:rsidRPr="00D80D52">
        <w:t>strong financial performance.</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0B812D0F" w:rsidR="001B4638" w:rsidRPr="00B605B4" w:rsidRDefault="00D80D52" w:rsidP="001B4638">
            <w:pPr>
              <w:spacing w:before="100" w:after="100" w:line="276" w:lineRule="auto"/>
              <w:rPr>
                <w:b/>
                <w:bCs/>
                <w:color w:val="A02B93" w:themeColor="accent5"/>
              </w:rPr>
            </w:pPr>
            <w:r>
              <w:rPr>
                <w:b/>
                <w:bCs/>
                <w:color w:val="A02B93" w:themeColor="accent5"/>
              </w:rPr>
              <w:t>Responsible Finance Team</w:t>
            </w:r>
            <w:r w:rsidR="006629B5" w:rsidRPr="006629B5">
              <w:rPr>
                <w:b/>
                <w:bCs/>
                <w:color w:val="A02B93" w:themeColor="accent5"/>
              </w:rPr>
              <w:t xml:space="preserve">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3"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D80D52">
              <w:tc>
                <w:tcPr>
                  <w:tcW w:w="3561" w:type="dxa"/>
                </w:tcPr>
                <w:p w14:paraId="692E57E9" w14:textId="2573E519" w:rsidR="00D80D52" w:rsidRPr="00D80D52" w:rsidRDefault="00D80D52" w:rsidP="00D80D52">
                  <w:pPr>
                    <w:spacing w:before="100" w:after="100" w:line="276" w:lineRule="auto"/>
                    <w:jc w:val="both"/>
                    <w:rPr>
                      <w:b/>
                      <w:bCs/>
                    </w:rPr>
                  </w:pPr>
                  <w:r w:rsidRPr="00D80D52">
                    <w:rPr>
                      <w:b/>
                      <w:bCs/>
                    </w:rPr>
                    <w:t>Team name</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80D52">
              <w:trPr>
                <w:trHeight w:val="493"/>
              </w:trPr>
              <w:tc>
                <w:tcPr>
                  <w:tcW w:w="3561" w:type="dxa"/>
                </w:tcPr>
                <w:p w14:paraId="6125CE91" w14:textId="657357D0" w:rsidR="00D80D52" w:rsidRPr="00D80D52" w:rsidRDefault="00D80D52" w:rsidP="00D80D52">
                  <w:pPr>
                    <w:spacing w:before="100" w:after="100" w:line="276" w:lineRule="auto"/>
                    <w:jc w:val="both"/>
                    <w:rPr>
                      <w:b/>
                      <w:bCs/>
                    </w:rPr>
                  </w:pPr>
                  <w:r w:rsidRPr="00D80D52">
                    <w:rPr>
                      <w:b/>
                      <w:bCs/>
                    </w:rPr>
                    <w:t>Number of team members</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80D52">
              <w:tc>
                <w:tcPr>
                  <w:tcW w:w="3561"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80D52">
              <w:tc>
                <w:tcPr>
                  <w:tcW w:w="356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1D1BA950"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Please give an overview of the team's scope of work.</w:t>
            </w:r>
            <w:r w:rsidR="00D80D52" w:rsidRPr="00D80D52">
              <w:rPr>
                <w:rFonts w:ascii="Arial" w:hAnsi="Arial" w:cs="Arial"/>
                <w:color w:val="000000" w:themeColor="text1"/>
              </w:rPr>
              <w:t> </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32AC533E"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80D52" w:rsidRPr="00D80D52">
              <w:rPr>
                <w:color w:val="000000" w:themeColor="text1"/>
              </w:rPr>
              <w:t>Please</w:t>
            </w:r>
            <w:r w:rsidR="00D80D52" w:rsidRPr="00D80D52">
              <w:rPr>
                <w:rFonts w:ascii="Arial" w:hAnsi="Arial" w:cs="Arial"/>
                <w:color w:val="000000" w:themeColor="text1"/>
              </w:rPr>
              <w:t> </w:t>
            </w:r>
            <w:r w:rsidR="00D80D52" w:rsidRPr="00D80D52">
              <w:rPr>
                <w:color w:val="000000" w:themeColor="text1"/>
              </w:rPr>
              <w:t>describe</w:t>
            </w:r>
            <w:r w:rsidR="00D80D52" w:rsidRPr="00D80D52">
              <w:rPr>
                <w:rFonts w:ascii="Arial" w:hAnsi="Arial" w:cs="Arial"/>
                <w:color w:val="000000" w:themeColor="text1"/>
              </w:rPr>
              <w:t> </w:t>
            </w:r>
            <w:r w:rsidR="00D80D52" w:rsidRPr="00D80D52">
              <w:rPr>
                <w:color w:val="000000" w:themeColor="text1"/>
              </w:rPr>
              <w:t>how the team has embedded environmental, social, and governance (ESG) responsibilities into its strategy. Have there been any obstacles that the team had to overcome? What were the outcomes for the organisation?</w:t>
            </w:r>
            <w:r w:rsidR="00D80D52" w:rsidRPr="00D80D52">
              <w:rPr>
                <w:rFonts w:ascii="Arial" w:hAnsi="Arial" w:cs="Arial"/>
                <w:color w:val="000000" w:themeColor="text1"/>
              </w:rPr>
              <w:t> </w:t>
            </w:r>
            <w:r w:rsidR="00D80D52" w:rsidRPr="00D80D52">
              <w:rPr>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429FEBB6"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80D52" w:rsidRPr="00D80D52">
              <w:rPr>
                <w:color w:val="000000" w:themeColor="text1"/>
              </w:rPr>
              <w:t>Please</w:t>
            </w:r>
            <w:r w:rsidR="00D80D52" w:rsidRPr="00D80D52">
              <w:rPr>
                <w:rFonts w:ascii="Arial" w:hAnsi="Arial" w:cs="Arial"/>
                <w:color w:val="000000" w:themeColor="text1"/>
              </w:rPr>
              <w:t> </w:t>
            </w:r>
            <w:r w:rsidR="00D80D52" w:rsidRPr="00D80D52">
              <w:rPr>
                <w:color w:val="000000" w:themeColor="text1"/>
              </w:rPr>
              <w:t>evidence</w:t>
            </w:r>
            <w:r w:rsidR="00D80D52" w:rsidRPr="00D80D52">
              <w:rPr>
                <w:rFonts w:ascii="Arial" w:hAnsi="Arial" w:cs="Arial"/>
                <w:color w:val="000000" w:themeColor="text1"/>
              </w:rPr>
              <w:t> </w:t>
            </w:r>
            <w:r w:rsidR="00D80D52" w:rsidRPr="00D80D52">
              <w:rPr>
                <w:color w:val="000000" w:themeColor="text1"/>
              </w:rPr>
              <w:t>how</w:t>
            </w:r>
            <w:r w:rsidR="00D80D52" w:rsidRPr="00D80D52">
              <w:rPr>
                <w:rFonts w:ascii="Arial" w:hAnsi="Arial" w:cs="Arial"/>
                <w:color w:val="000000" w:themeColor="text1"/>
              </w:rPr>
              <w:t> </w:t>
            </w:r>
            <w:r w:rsidR="00D80D52" w:rsidRPr="00D80D52">
              <w:rPr>
                <w:color w:val="000000" w:themeColor="text1"/>
              </w:rPr>
              <w:t>your team</w:t>
            </w:r>
            <w:r w:rsidR="00D80D52" w:rsidRPr="00D80D52">
              <w:rPr>
                <w:rFonts w:ascii="Aptos" w:hAnsi="Aptos" w:cs="Aptos"/>
                <w:color w:val="000000" w:themeColor="text1"/>
              </w:rPr>
              <w:t>’</w:t>
            </w:r>
            <w:r w:rsidR="00D80D52" w:rsidRPr="00D80D52">
              <w:rPr>
                <w:color w:val="000000" w:themeColor="text1"/>
              </w:rPr>
              <w:t>s ESG-related efforts have</w:t>
            </w:r>
            <w:r w:rsidR="00D80D52" w:rsidRPr="00D80D52">
              <w:rPr>
                <w:rFonts w:ascii="Arial" w:hAnsi="Arial" w:cs="Arial"/>
                <w:color w:val="000000" w:themeColor="text1"/>
              </w:rPr>
              <w:t> </w:t>
            </w:r>
            <w:r w:rsidR="00D80D52" w:rsidRPr="00D80D52">
              <w:rPr>
                <w:color w:val="000000" w:themeColor="text1"/>
              </w:rPr>
              <w:t>contributed toward the organisation delivering on the UNSDGs.</w:t>
            </w:r>
            <w:r w:rsidR="00D80D52" w:rsidRPr="00D80D52">
              <w:rPr>
                <w:rFonts w:ascii="Arial" w:hAnsi="Arial" w:cs="Arial"/>
                <w:color w:val="000000" w:themeColor="text1"/>
              </w:rPr>
              <w:t> </w:t>
            </w:r>
            <w:r w:rsidR="00D80D52" w:rsidRPr="00D80D52">
              <w:rPr>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lastRenderedPageBreak/>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6027B3B0" w14:textId="28328CF2" w:rsidR="00212674" w:rsidRPr="00212674" w:rsidRDefault="0021267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4"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attaching a </w:t>
      </w:r>
      <w:r>
        <w:rPr>
          <w:color w:val="000000" w:themeColor="text1"/>
        </w:rPr>
        <w:t>company logo</w:t>
      </w:r>
      <w:r w:rsidRPr="00553B1A">
        <w:rPr>
          <w:color w:val="000000" w:themeColor="text1"/>
        </w:rPr>
        <w:t xml:space="preserve"> to use in announcements should you</w:t>
      </w:r>
      <w:r>
        <w:rPr>
          <w:color w:val="000000" w:themeColor="text1"/>
        </w:rPr>
        <w:t>r team</w:t>
      </w:r>
      <w:r w:rsidRPr="00553B1A">
        <w:rPr>
          <w:color w:val="000000" w:themeColor="text1"/>
        </w:rPr>
        <w:t xml:space="preserve"> be successful in being shortlisted.</w:t>
      </w:r>
    </w:p>
    <w:p w14:paraId="171763F9" w14:textId="0F80ED99"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EFAF" w14:textId="77777777" w:rsidR="00892014" w:rsidRDefault="00892014" w:rsidP="00D667D6">
      <w:pPr>
        <w:spacing w:after="0" w:line="240" w:lineRule="auto"/>
      </w:pPr>
      <w:r>
        <w:separator/>
      </w:r>
    </w:p>
  </w:endnote>
  <w:endnote w:type="continuationSeparator" w:id="0">
    <w:p w14:paraId="07D60B6D" w14:textId="77777777" w:rsidR="00892014" w:rsidRDefault="00892014"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FAFD" w14:textId="77777777" w:rsidR="00892014" w:rsidRDefault="00892014" w:rsidP="00D667D6">
      <w:pPr>
        <w:spacing w:after="0" w:line="240" w:lineRule="auto"/>
      </w:pPr>
      <w:r>
        <w:separator/>
      </w:r>
    </w:p>
  </w:footnote>
  <w:footnote w:type="continuationSeparator" w:id="0">
    <w:p w14:paraId="38FD5F55" w14:textId="77777777" w:rsidR="00892014" w:rsidRDefault="00892014"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3zXYXGDzSXFPsNI2o5H3Mjj9BIm24xK9zfZ1zqUkvC4qpsDNVWc1dVM//ieJgbM7ArBm/ri/DSBJsW+KNbrrw==" w:salt="Zzzh6+6kt3mUwWZq/1OrV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0E7F17"/>
    <w:rsid w:val="00135968"/>
    <w:rsid w:val="00193818"/>
    <w:rsid w:val="001B4638"/>
    <w:rsid w:val="00212674"/>
    <w:rsid w:val="00220D82"/>
    <w:rsid w:val="002E0916"/>
    <w:rsid w:val="003736CF"/>
    <w:rsid w:val="003F7ED5"/>
    <w:rsid w:val="00423E2C"/>
    <w:rsid w:val="00432C36"/>
    <w:rsid w:val="004951B2"/>
    <w:rsid w:val="004B5225"/>
    <w:rsid w:val="004F449A"/>
    <w:rsid w:val="00553B1A"/>
    <w:rsid w:val="005765AB"/>
    <w:rsid w:val="005F02A8"/>
    <w:rsid w:val="005F7561"/>
    <w:rsid w:val="00641C1F"/>
    <w:rsid w:val="006629B5"/>
    <w:rsid w:val="0071247E"/>
    <w:rsid w:val="00726D8B"/>
    <w:rsid w:val="00892014"/>
    <w:rsid w:val="00905004"/>
    <w:rsid w:val="00942B1F"/>
    <w:rsid w:val="00991CF8"/>
    <w:rsid w:val="00993F84"/>
    <w:rsid w:val="00AA548C"/>
    <w:rsid w:val="00AB289E"/>
    <w:rsid w:val="00AC21E3"/>
    <w:rsid w:val="00AE3FE0"/>
    <w:rsid w:val="00B605B4"/>
    <w:rsid w:val="00B92F5F"/>
    <w:rsid w:val="00D50DF3"/>
    <w:rsid w:val="00D667D6"/>
    <w:rsid w:val="00D80D52"/>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https://ukandi.aicpa-cimaengage.com/awards/award-categor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www.un.org/sustainabledevelopment/"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yperlink" Target="mailto:cima.awards@aicpa-ci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15188"/>
    <w:rsid w:val="00220D82"/>
    <w:rsid w:val="002269EC"/>
    <w:rsid w:val="002E0916"/>
    <w:rsid w:val="003F7ED5"/>
    <w:rsid w:val="00432C36"/>
    <w:rsid w:val="005765AB"/>
    <w:rsid w:val="00641C1F"/>
    <w:rsid w:val="0071247E"/>
    <w:rsid w:val="007F3055"/>
    <w:rsid w:val="00991CF8"/>
    <w:rsid w:val="00993F84"/>
    <w:rsid w:val="00AE3FE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26</cp:revision>
  <dcterms:created xsi:type="dcterms:W3CDTF">2026-01-08T10:43:00Z</dcterms:created>
  <dcterms:modified xsi:type="dcterms:W3CDTF">2026-01-19T16:24:00Z</dcterms:modified>
</cp:coreProperties>
</file>